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AC" w:rsidRPr="0071444C" w:rsidRDefault="002464AC" w:rsidP="002464AC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1444C">
        <w:rPr>
          <w:rFonts w:ascii="Times New Roman" w:hAnsi="Times New Roman"/>
          <w:b/>
          <w:sz w:val="28"/>
          <w:szCs w:val="28"/>
          <w:lang w:val="kk-KZ"/>
        </w:rPr>
        <w:t>Коучинг-сессия №1</w:t>
      </w:r>
    </w:p>
    <w:p w:rsidR="002464AC" w:rsidRPr="0071444C" w:rsidRDefault="002464AC" w:rsidP="002464AC">
      <w:pPr>
        <w:spacing w:after="0" w:line="20" w:lineRule="atLeast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W w:w="10344" w:type="dxa"/>
        <w:tblInd w:w="-597" w:type="dxa"/>
        <w:tblLayout w:type="fixed"/>
        <w:tblLook w:val="01E0"/>
      </w:tblPr>
      <w:tblGrid>
        <w:gridCol w:w="2192"/>
        <w:gridCol w:w="120"/>
        <w:gridCol w:w="1107"/>
        <w:gridCol w:w="59"/>
        <w:gridCol w:w="3542"/>
        <w:gridCol w:w="1198"/>
        <w:gridCol w:w="2126"/>
      </w:tblGrid>
      <w:tr w:rsidR="002464AC" w:rsidRPr="0057369D" w:rsidTr="00AF0B95">
        <w:tc>
          <w:tcPr>
            <w:tcW w:w="2192" w:type="dxa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5736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8152" w:type="dxa"/>
            <w:gridSpan w:val="6"/>
          </w:tcPr>
          <w:p w:rsidR="002464AC" w:rsidRPr="00924A4E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Сағат: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24A4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16</w:t>
            </w:r>
            <w:r w:rsidRPr="00924A4E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</w:tc>
      </w:tr>
      <w:tr w:rsidR="002464AC" w:rsidRPr="0057369D" w:rsidTr="00AF0B95">
        <w:trPr>
          <w:trHeight w:val="582"/>
        </w:trPr>
        <w:tc>
          <w:tcPr>
            <w:tcW w:w="2192" w:type="dxa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Тақырыбы</w:t>
            </w:r>
          </w:p>
        </w:tc>
        <w:tc>
          <w:tcPr>
            <w:tcW w:w="8152" w:type="dxa"/>
            <w:gridSpan w:val="6"/>
          </w:tcPr>
          <w:p w:rsidR="002464AC" w:rsidRPr="00263BC0" w:rsidRDefault="002464AC" w:rsidP="00AF0B95">
            <w:pPr>
              <w:rPr>
                <w:rFonts w:ascii="Times New Roman" w:hAnsi="Times New Roman"/>
                <w:bCs/>
                <w:sz w:val="28"/>
                <w:szCs w:val="28"/>
                <w:lang w:val="kk-KZ" w:eastAsia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263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алыптастырушы бағалау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дегеніміз не?</w:t>
            </w:r>
          </w:p>
        </w:tc>
      </w:tr>
      <w:tr w:rsidR="002464AC" w:rsidRPr="002464AC" w:rsidTr="00AF0B95">
        <w:trPr>
          <w:trHeight w:val="1301"/>
        </w:trPr>
        <w:tc>
          <w:tcPr>
            <w:tcW w:w="2192" w:type="dxa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ақсаты</w:t>
            </w:r>
          </w:p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7450" cy="546100"/>
                  <wp:effectExtent l="0" t="0" r="0" b="635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54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2" w:type="dxa"/>
            <w:gridSpan w:val="6"/>
          </w:tcPr>
          <w:p w:rsidR="002464AC" w:rsidRPr="00471406" w:rsidRDefault="002464AC" w:rsidP="00AF0B9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477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Қалыптастырушы бағалаудың әдіс-тәсілдерін үйреніп,бағалау критерийлерін оқу үдерісіне пайд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алануға дағдыланады</w:t>
            </w:r>
          </w:p>
        </w:tc>
      </w:tr>
      <w:tr w:rsidR="002464AC" w:rsidRPr="002464AC" w:rsidTr="00AF0B95">
        <w:tc>
          <w:tcPr>
            <w:tcW w:w="2192" w:type="dxa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</w:t>
            </w:r>
            <w:proofErr w:type="spellStart"/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індеттері</w:t>
            </w:r>
            <w:proofErr w:type="spellEnd"/>
          </w:p>
        </w:tc>
        <w:tc>
          <w:tcPr>
            <w:tcW w:w="8152" w:type="dxa"/>
            <w:gridSpan w:val="6"/>
          </w:tcPr>
          <w:p w:rsidR="002464AC" w:rsidRPr="00263BC0" w:rsidRDefault="002464AC" w:rsidP="00AF0B95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Сурет салу арқылы критерий арқылы</w:t>
            </w:r>
            <w:r w:rsidRPr="00263B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бағалаудың маңызын түсінеді,</w:t>
            </w:r>
          </w:p>
          <w:p w:rsidR="002464AC" w:rsidRPr="0057369D" w:rsidRDefault="002464AC" w:rsidP="00AF0B95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3BC0">
              <w:rPr>
                <w:rFonts w:ascii="Times New Roman" w:hAnsi="Times New Roman"/>
                <w:sz w:val="28"/>
                <w:szCs w:val="28"/>
                <w:lang w:val="kk-KZ"/>
              </w:rPr>
              <w:t>Бағалау критериін құру арқылы тәжірибеде қолдана алады.</w:t>
            </w:r>
          </w:p>
        </w:tc>
      </w:tr>
      <w:tr w:rsidR="002464AC" w:rsidRPr="002464AC" w:rsidTr="00AF0B95">
        <w:trPr>
          <w:trHeight w:val="658"/>
        </w:trPr>
        <w:tc>
          <w:tcPr>
            <w:tcW w:w="2192" w:type="dxa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</w:t>
            </w:r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үтілетін нәтиже</w:t>
            </w:r>
          </w:p>
        </w:tc>
        <w:tc>
          <w:tcPr>
            <w:tcW w:w="8152" w:type="dxa"/>
            <w:gridSpan w:val="6"/>
          </w:tcPr>
          <w:p w:rsidR="002464AC" w:rsidRPr="001F2D1C" w:rsidRDefault="002464AC" w:rsidP="00AF0B95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477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Қалыптастырушы бағалауды мұғалім өз тәжірибесіне енгізеді, критерийлерді оқушыларға ұсынады</w:t>
            </w:r>
          </w:p>
        </w:tc>
      </w:tr>
      <w:tr w:rsidR="002464AC" w:rsidRPr="002464AC" w:rsidTr="00AF0B95">
        <w:tc>
          <w:tcPr>
            <w:tcW w:w="2192" w:type="dxa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</w:t>
            </w:r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үйінді идея</w:t>
            </w:r>
          </w:p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5395" cy="628015"/>
                  <wp:effectExtent l="0" t="0" r="1905" b="635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628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2" w:type="dxa"/>
            <w:gridSpan w:val="6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3BC0">
              <w:rPr>
                <w:rFonts w:ascii="Times New Roman" w:hAnsi="Times New Roman"/>
                <w:sz w:val="28"/>
                <w:szCs w:val="28"/>
                <w:lang w:val="kk-KZ"/>
              </w:rPr>
              <w:t>Мәселелерді шешу кезінде өзінің тәжірибесін қалыптастырады,  критерий арқылы бағалау үдерісін жүзеге асырады</w:t>
            </w:r>
            <w:r w:rsidRPr="0057369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2464AC" w:rsidRPr="0057369D" w:rsidTr="00AF0B95">
        <w:tc>
          <w:tcPr>
            <w:tcW w:w="2192" w:type="dxa"/>
          </w:tcPr>
          <w:p w:rsidR="002464AC" w:rsidRPr="00FC1A0A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</w:t>
            </w:r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абақта қолданылатын </w:t>
            </w:r>
            <w:proofErr w:type="spellStart"/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материалдар</w:t>
            </w:r>
            <w:proofErr w:type="spellEnd"/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152" w:type="dxa"/>
            <w:gridSpan w:val="6"/>
          </w:tcPr>
          <w:p w:rsidR="002464AC" w:rsidRPr="00924A4E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4A4E">
              <w:rPr>
                <w:rFonts w:ascii="Times New Roman" w:hAnsi="Times New Roman"/>
                <w:sz w:val="28"/>
                <w:szCs w:val="28"/>
              </w:rPr>
              <w:t xml:space="preserve">Компьютер, экран, </w:t>
            </w:r>
            <w:proofErr w:type="spellStart"/>
            <w:r w:rsidRPr="00924A4E">
              <w:rPr>
                <w:rFonts w:ascii="Times New Roman" w:hAnsi="Times New Roman"/>
                <w:sz w:val="28"/>
                <w:szCs w:val="28"/>
              </w:rPr>
              <w:t>маркерлер</w:t>
            </w:r>
            <w:proofErr w:type="spellEnd"/>
            <w:r w:rsidRPr="00924A4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24A4E">
              <w:rPr>
                <w:rFonts w:ascii="Times New Roman" w:hAnsi="Times New Roman"/>
                <w:sz w:val="28"/>
                <w:szCs w:val="28"/>
              </w:rPr>
              <w:t>постер</w:t>
            </w:r>
            <w:proofErr w:type="spellEnd"/>
            <w:r w:rsidRPr="00924A4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24A4E">
              <w:rPr>
                <w:rFonts w:ascii="Times New Roman" w:hAnsi="Times New Roman"/>
                <w:sz w:val="28"/>
                <w:szCs w:val="28"/>
              </w:rPr>
              <w:t>стикер</w:t>
            </w:r>
            <w:proofErr w:type="spellEnd"/>
            <w:r w:rsidRPr="00924A4E">
              <w:rPr>
                <w:rFonts w:ascii="Times New Roman" w:hAnsi="Times New Roman"/>
                <w:sz w:val="28"/>
                <w:szCs w:val="28"/>
                <w:lang w:val="kk-KZ"/>
              </w:rPr>
              <w:t>, суреттер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шарлар</w:t>
            </w:r>
          </w:p>
        </w:tc>
      </w:tr>
      <w:tr w:rsidR="002464AC" w:rsidRPr="0057369D" w:rsidTr="00AF0B95">
        <w:tc>
          <w:tcPr>
            <w:tcW w:w="2192" w:type="dxa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Жаттығулар кезең</w:t>
            </w:r>
            <w:proofErr w:type="gramStart"/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дер</w:t>
            </w:r>
            <w:proofErr w:type="gramEnd"/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1286" w:type="dxa"/>
            <w:gridSpan w:val="3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</w:t>
            </w:r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ақыты</w:t>
            </w:r>
          </w:p>
        </w:tc>
        <w:tc>
          <w:tcPr>
            <w:tcW w:w="3542" w:type="dxa"/>
          </w:tcPr>
          <w:p w:rsidR="002464AC" w:rsidRPr="0057369D" w:rsidRDefault="002464AC" w:rsidP="00AF0B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</w:t>
            </w:r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оучтің іс-әрекеті</w:t>
            </w:r>
          </w:p>
        </w:tc>
        <w:tc>
          <w:tcPr>
            <w:tcW w:w="3324" w:type="dxa"/>
            <w:gridSpan w:val="2"/>
          </w:tcPr>
          <w:p w:rsidR="002464AC" w:rsidRPr="0057369D" w:rsidRDefault="002464AC" w:rsidP="00AF0B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</w:t>
            </w:r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ыңдаушылардың іс-әрекеті</w:t>
            </w:r>
          </w:p>
        </w:tc>
      </w:tr>
      <w:tr w:rsidR="002464AC" w:rsidRPr="002464AC" w:rsidTr="00AF0B95">
        <w:tc>
          <w:tcPr>
            <w:tcW w:w="2192" w:type="dxa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Ұ</w:t>
            </w:r>
            <w:proofErr w:type="spellStart"/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йымдастыру</w:t>
            </w:r>
            <w:proofErr w:type="spellEnd"/>
          </w:p>
        </w:tc>
        <w:tc>
          <w:tcPr>
            <w:tcW w:w="1286" w:type="dxa"/>
            <w:gridSpan w:val="3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2" w:type="dxa"/>
          </w:tcPr>
          <w:p w:rsidR="002464AC" w:rsidRPr="00E46606" w:rsidRDefault="002464AC" w:rsidP="00AF0B9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 w:rsidRPr="00E46606">
              <w:rPr>
                <w:rFonts w:ascii="Times New Roman" w:hAnsi="Times New Roman"/>
                <w:sz w:val="28"/>
                <w:szCs w:val="28"/>
                <w:lang w:val="kk-KZ" w:eastAsia="kk-KZ"/>
              </w:rPr>
              <w:t>Психологиялық ахуал тудыру:</w:t>
            </w:r>
          </w:p>
          <w:p w:rsidR="002464AC" w:rsidRPr="00E46606" w:rsidRDefault="002464AC" w:rsidP="00AF0B9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 w:rsidRPr="00E46606">
              <w:rPr>
                <w:rFonts w:ascii="Times New Roman" w:hAnsi="Times New Roman"/>
                <w:sz w:val="28"/>
                <w:szCs w:val="28"/>
                <w:lang w:val="kk-KZ" w:eastAsia="kk-KZ"/>
              </w:rPr>
              <w:t>Шарларды жинап алып, терезеден ұшыру. Бұл дегеніміз бізде ешқандай мәселенің жоқ екенін білдіреді.</w:t>
            </w:r>
          </w:p>
          <w:p w:rsidR="002464AC" w:rsidRPr="00E46606" w:rsidRDefault="002464AC" w:rsidP="00AF0B9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 w:rsidRPr="00E46606">
              <w:rPr>
                <w:rFonts w:ascii="Times New Roman" w:hAnsi="Times New Roman"/>
                <w:sz w:val="28"/>
                <w:szCs w:val="28"/>
                <w:lang w:val="kk-KZ" w:eastAsia="kk-KZ"/>
              </w:rPr>
              <w:t>Күн, ай, жұлдыз суреттерін бере отырып, топтарға бөлу</w:t>
            </w:r>
          </w:p>
        </w:tc>
        <w:tc>
          <w:tcPr>
            <w:tcW w:w="3324" w:type="dxa"/>
            <w:gridSpan w:val="2"/>
          </w:tcPr>
          <w:p w:rsidR="002464AC" w:rsidRDefault="002464AC" w:rsidP="00AF0B95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</w:p>
          <w:p w:rsidR="002464AC" w:rsidRDefault="002464AC" w:rsidP="00AF0B95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</w:p>
          <w:p w:rsidR="002464AC" w:rsidRPr="00E46606" w:rsidRDefault="002464AC" w:rsidP="00AF0B95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E46606">
              <w:rPr>
                <w:rFonts w:ascii="Times New Roman" w:hAnsi="Times New Roman"/>
                <w:sz w:val="28"/>
                <w:szCs w:val="28"/>
                <w:lang w:val="kk-KZ" w:eastAsia="kk-KZ"/>
              </w:rPr>
              <w:t>Стикерлерге өздерінің бойындағы арылғысы келетін мәселелерін жазып, шарға жапсырады</w:t>
            </w:r>
          </w:p>
          <w:p w:rsidR="002464AC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64AC" w:rsidRPr="00E46606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46606">
              <w:rPr>
                <w:rFonts w:ascii="Times New Roman" w:hAnsi="Times New Roman"/>
                <w:sz w:val="28"/>
                <w:szCs w:val="28"/>
                <w:lang w:val="kk-KZ"/>
              </w:rPr>
              <w:t>Күн,ай,жұлдыз бойынша топтарға бөлінеді</w:t>
            </w:r>
          </w:p>
        </w:tc>
      </w:tr>
      <w:tr w:rsidR="002464AC" w:rsidRPr="002464AC" w:rsidTr="00AF0B95">
        <w:trPr>
          <w:trHeight w:val="1426"/>
        </w:trPr>
        <w:tc>
          <w:tcPr>
            <w:tcW w:w="2192" w:type="dxa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ілу</w:t>
            </w:r>
            <w:proofErr w:type="spellEnd"/>
          </w:p>
          <w:p w:rsidR="002464AC" w:rsidRPr="0057369D" w:rsidRDefault="002464AC" w:rsidP="00AF0B95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38100</wp:posOffset>
                  </wp:positionV>
                  <wp:extent cx="981075" cy="526415"/>
                  <wp:effectExtent l="0" t="0" r="9525" b="6985"/>
                  <wp:wrapNone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26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86" w:type="dxa"/>
            <w:gridSpan w:val="3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2" w:type="dxa"/>
          </w:tcPr>
          <w:p w:rsidR="002464AC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4660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 шақыру: Бағалау дегеніміз не?</w:t>
            </w:r>
          </w:p>
          <w:p w:rsidR="002464AC" w:rsidRPr="00E46606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E466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Миға шабуыл: </w:t>
            </w:r>
          </w:p>
          <w:p w:rsidR="002464AC" w:rsidRPr="00E46606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46606">
              <w:rPr>
                <w:rFonts w:ascii="Times New Roman" w:hAnsi="Times New Roman"/>
                <w:sz w:val="28"/>
                <w:szCs w:val="28"/>
                <w:lang w:val="kk-KZ"/>
              </w:rPr>
              <w:t>Топтарға түйенің суретін салу тапсырылады. Әр топ бірін-бірі бағалайды.өз жұмыстарын қорғайды.</w:t>
            </w:r>
          </w:p>
          <w:p w:rsidR="002464AC" w:rsidRPr="00E46606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466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«Критериалды бағалаудың кіріктірілген моделі» тақырыбында слайд арқылы қалыптастырушы бағалау мен жиынтық  </w:t>
            </w:r>
            <w:r w:rsidRPr="00E4660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бағалаудың айырмашылығы түсіндіріледі. Критерий арқылы бағалаудың ерекшелігі айтылады.</w:t>
            </w:r>
          </w:p>
        </w:tc>
        <w:tc>
          <w:tcPr>
            <w:tcW w:w="3324" w:type="dxa"/>
            <w:gridSpan w:val="2"/>
          </w:tcPr>
          <w:p w:rsidR="002464AC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Топтар ақылдасып, ортадан біреуі пікірін айтады.</w:t>
            </w:r>
          </w:p>
          <w:p w:rsidR="002464AC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64AC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64AC" w:rsidRPr="00E46606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46606">
              <w:rPr>
                <w:rFonts w:ascii="Times New Roman" w:hAnsi="Times New Roman"/>
                <w:sz w:val="28"/>
                <w:szCs w:val="28"/>
                <w:lang w:val="kk-KZ"/>
              </w:rPr>
              <w:t>Топтар түйенің суретін салады, бірін-бірі бағалайды</w:t>
            </w:r>
          </w:p>
          <w:p w:rsidR="002464AC" w:rsidRPr="00E46606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64AC" w:rsidRPr="00E46606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466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Слайд көреді, керекті жерлерін түртіп алу стратегиясы бойынша </w:t>
            </w:r>
            <w:r w:rsidRPr="00E4660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түртіп, жазып  алады</w:t>
            </w:r>
          </w:p>
          <w:p w:rsidR="002464AC" w:rsidRPr="00E46606" w:rsidRDefault="002464AC" w:rsidP="00AF0B9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2464AC" w:rsidRPr="00E46606" w:rsidRDefault="002464AC" w:rsidP="00AF0B9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64AC" w:rsidRPr="00E46606" w:rsidRDefault="002464AC" w:rsidP="00AF0B9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2464AC" w:rsidRPr="00E46606" w:rsidTr="00AF0B95">
        <w:tc>
          <w:tcPr>
            <w:tcW w:w="2192" w:type="dxa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Түсіну</w:t>
            </w:r>
          </w:p>
        </w:tc>
        <w:tc>
          <w:tcPr>
            <w:tcW w:w="1286" w:type="dxa"/>
            <w:gridSpan w:val="3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2" w:type="dxa"/>
          </w:tcPr>
          <w:p w:rsidR="002464AC" w:rsidRPr="00E46606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46606">
              <w:rPr>
                <w:rFonts w:ascii="Times New Roman" w:hAnsi="Times New Roman"/>
                <w:sz w:val="28"/>
                <w:szCs w:val="28"/>
                <w:lang w:val="kk-KZ"/>
              </w:rPr>
              <w:t>Берілген мағлұматтардан кейін салған суреттеріне табыс критерийін құру тапсырылады. Қайтадан бағаланады.</w:t>
            </w:r>
          </w:p>
        </w:tc>
        <w:tc>
          <w:tcPr>
            <w:tcW w:w="3324" w:type="dxa"/>
            <w:gridSpan w:val="2"/>
          </w:tcPr>
          <w:p w:rsidR="002464AC" w:rsidRPr="00E46606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46606">
              <w:rPr>
                <w:rFonts w:ascii="Times New Roman" w:hAnsi="Times New Roman"/>
                <w:sz w:val="28"/>
                <w:szCs w:val="28"/>
                <w:lang w:val="kk-KZ"/>
              </w:rPr>
              <w:t>Салған суреттеріне табыс критерийін құрады. Салған суреттерін критерий бойынша бағалайды. Критерий  арқылы бағалаудың маңызын түсінеді.</w:t>
            </w:r>
          </w:p>
        </w:tc>
      </w:tr>
      <w:tr w:rsidR="002464AC" w:rsidRPr="00E46606" w:rsidTr="00AF0B95">
        <w:tc>
          <w:tcPr>
            <w:tcW w:w="10344" w:type="dxa"/>
            <w:gridSpan w:val="7"/>
          </w:tcPr>
          <w:p w:rsidR="002464AC" w:rsidRPr="00E46606" w:rsidRDefault="002464AC" w:rsidP="00AF0B95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4660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Сергіту сәті «Жоғары сынып оқушыларына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арналған </w:t>
            </w:r>
            <w:r w:rsidRPr="00E4660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жаттығулар»  билейді</w:t>
            </w:r>
          </w:p>
        </w:tc>
      </w:tr>
      <w:tr w:rsidR="002464AC" w:rsidRPr="00E46606" w:rsidTr="00AF0B95">
        <w:tc>
          <w:tcPr>
            <w:tcW w:w="2312" w:type="dxa"/>
            <w:gridSpan w:val="2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</w:t>
            </w:r>
            <w:r w:rsidRPr="0003666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инақтау</w:t>
            </w:r>
          </w:p>
        </w:tc>
        <w:tc>
          <w:tcPr>
            <w:tcW w:w="1107" w:type="dxa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799" w:type="dxa"/>
            <w:gridSpan w:val="3"/>
          </w:tcPr>
          <w:p w:rsidR="002464AC" w:rsidRPr="00E46606" w:rsidRDefault="002464AC" w:rsidP="00AF0B95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46606">
              <w:rPr>
                <w:rFonts w:ascii="Times New Roman" w:hAnsi="Times New Roman"/>
                <w:sz w:val="28"/>
                <w:szCs w:val="28"/>
                <w:lang w:val="kk-KZ"/>
              </w:rPr>
              <w:t>Дәстүрлі бағалау мен қалыптастырушы бағалауға венн диаграммасын құру тапсырылады.</w:t>
            </w:r>
          </w:p>
        </w:tc>
        <w:tc>
          <w:tcPr>
            <w:tcW w:w="2126" w:type="dxa"/>
          </w:tcPr>
          <w:p w:rsidR="002464AC" w:rsidRPr="00E46606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46606">
              <w:rPr>
                <w:rFonts w:ascii="Times New Roman" w:hAnsi="Times New Roman"/>
                <w:sz w:val="28"/>
                <w:szCs w:val="28"/>
                <w:lang w:val="kk-KZ"/>
              </w:rPr>
              <w:t>Венн диаграммасы арқылы топтар қорытынды ойларын айтады.</w:t>
            </w:r>
          </w:p>
        </w:tc>
      </w:tr>
      <w:tr w:rsidR="002464AC" w:rsidRPr="00E46606" w:rsidTr="00AF0B95">
        <w:tc>
          <w:tcPr>
            <w:tcW w:w="2312" w:type="dxa"/>
            <w:gridSpan w:val="2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3666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1107" w:type="dxa"/>
          </w:tcPr>
          <w:p w:rsidR="002464AC" w:rsidRPr="00F96078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gridSpan w:val="3"/>
          </w:tcPr>
          <w:p w:rsidR="002464AC" w:rsidRPr="00E46606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46606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«Екі жұлдыз, бір тілек» </w:t>
            </w:r>
            <w:r w:rsidRPr="00E4660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негізінде өздеріне ұнаған, түсінбеген, түсінгендерін жазып постерге іледі.</w:t>
            </w:r>
          </w:p>
          <w:p w:rsidR="002464AC" w:rsidRPr="00E46606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2464AC" w:rsidRPr="00E46606" w:rsidRDefault="002464AC" w:rsidP="00AF0B95">
            <w:pPr>
              <w:spacing w:line="20" w:lineRule="atLeast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E4660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стикерге өз пікірлерін жазып жапсыру</w:t>
            </w:r>
          </w:p>
          <w:p w:rsidR="002464AC" w:rsidRPr="00E46606" w:rsidRDefault="002464AC" w:rsidP="00AF0B95">
            <w:pPr>
              <w:spacing w:line="20" w:lineRule="atLeast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2464AC" w:rsidRDefault="002464AC" w:rsidP="0024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4AC" w:rsidRDefault="002464AC" w:rsidP="0024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4AC" w:rsidRDefault="002464AC" w:rsidP="0024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4AC" w:rsidRDefault="002464AC" w:rsidP="0024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4AC" w:rsidRDefault="002464AC" w:rsidP="0024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4AC" w:rsidRDefault="002464AC" w:rsidP="0024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4AC" w:rsidRDefault="002464AC" w:rsidP="0024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4AC" w:rsidRDefault="002464AC" w:rsidP="0024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4AC" w:rsidRDefault="002464AC" w:rsidP="0024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4AC" w:rsidRDefault="002464AC" w:rsidP="0024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4AC" w:rsidRDefault="002464AC" w:rsidP="0024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4AC" w:rsidRDefault="002464AC" w:rsidP="0024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4AC" w:rsidRDefault="002464AC" w:rsidP="0024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4AC" w:rsidRDefault="002464AC" w:rsidP="0024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4AC" w:rsidRDefault="002464AC" w:rsidP="0024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4AC" w:rsidRDefault="002464AC" w:rsidP="0024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4AC" w:rsidRDefault="002464AC" w:rsidP="0024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4AC" w:rsidRDefault="002464AC" w:rsidP="0024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4AC" w:rsidRDefault="002464AC" w:rsidP="0024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4AC" w:rsidRDefault="002464AC" w:rsidP="0024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4AC" w:rsidRDefault="002464AC" w:rsidP="0024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4AC" w:rsidRDefault="002464AC" w:rsidP="0024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4AC" w:rsidRPr="0071444C" w:rsidRDefault="002464AC" w:rsidP="002464AC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1444C">
        <w:rPr>
          <w:rFonts w:ascii="Times New Roman" w:hAnsi="Times New Roman"/>
          <w:b/>
          <w:sz w:val="28"/>
          <w:szCs w:val="28"/>
          <w:lang w:val="kk-KZ"/>
        </w:rPr>
        <w:lastRenderedPageBreak/>
        <w:t>Коучинг-сессия №2</w:t>
      </w:r>
    </w:p>
    <w:tbl>
      <w:tblPr>
        <w:tblStyle w:val="a3"/>
        <w:tblpPr w:leftFromText="180" w:rightFromText="180" w:vertAnchor="text" w:horzAnchor="margin" w:tblpXSpec="center" w:tblpY="202"/>
        <w:tblW w:w="10031" w:type="dxa"/>
        <w:tblLayout w:type="fixed"/>
        <w:tblLook w:val="01E0"/>
      </w:tblPr>
      <w:tblGrid>
        <w:gridCol w:w="2192"/>
        <w:gridCol w:w="120"/>
        <w:gridCol w:w="1107"/>
        <w:gridCol w:w="59"/>
        <w:gridCol w:w="3542"/>
        <w:gridCol w:w="1198"/>
        <w:gridCol w:w="1813"/>
      </w:tblGrid>
      <w:tr w:rsidR="002464AC" w:rsidRPr="0057369D" w:rsidTr="00AF0B95">
        <w:tc>
          <w:tcPr>
            <w:tcW w:w="2192" w:type="dxa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5736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7839" w:type="dxa"/>
            <w:gridSpan w:val="6"/>
          </w:tcPr>
          <w:p w:rsidR="002464AC" w:rsidRPr="00924A4E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Сағат: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24A4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</w:t>
            </w:r>
            <w:r w:rsidRPr="00924A4E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</w:tc>
      </w:tr>
      <w:tr w:rsidR="002464AC" w:rsidRPr="0057369D" w:rsidTr="00AF0B95">
        <w:trPr>
          <w:trHeight w:val="582"/>
        </w:trPr>
        <w:tc>
          <w:tcPr>
            <w:tcW w:w="2192" w:type="dxa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Тақырыбы</w:t>
            </w:r>
          </w:p>
        </w:tc>
        <w:tc>
          <w:tcPr>
            <w:tcW w:w="7839" w:type="dxa"/>
            <w:gridSpan w:val="6"/>
          </w:tcPr>
          <w:p w:rsidR="002464AC" w:rsidRPr="00263BC0" w:rsidRDefault="002464AC" w:rsidP="00AF0B95">
            <w:pPr>
              <w:rPr>
                <w:rFonts w:ascii="Times New Roman" w:hAnsi="Times New Roman"/>
                <w:bCs/>
                <w:sz w:val="28"/>
                <w:szCs w:val="28"/>
                <w:lang w:val="kk-KZ" w:eastAsia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 және кері байланыс</w:t>
            </w:r>
          </w:p>
        </w:tc>
      </w:tr>
      <w:tr w:rsidR="002464AC" w:rsidRPr="002464AC" w:rsidTr="00AF0B95">
        <w:trPr>
          <w:trHeight w:val="1301"/>
        </w:trPr>
        <w:tc>
          <w:tcPr>
            <w:tcW w:w="2192" w:type="dxa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ақсаты</w:t>
            </w:r>
          </w:p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7450" cy="546100"/>
                  <wp:effectExtent l="0" t="0" r="0" b="635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54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9" w:type="dxa"/>
            <w:gridSpan w:val="6"/>
          </w:tcPr>
          <w:p w:rsidR="002464AC" w:rsidRPr="00E46606" w:rsidRDefault="002464AC" w:rsidP="00AF0B9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4660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Топтық жұмыс және кері байланыс туралы түсінік алады, топтық жұмыс пен кері байланыстың маңызын түсінеді,өз тәжірибелерінде қолданады.</w:t>
            </w:r>
          </w:p>
        </w:tc>
      </w:tr>
      <w:tr w:rsidR="002464AC" w:rsidRPr="00263BC0" w:rsidTr="00AF0B95">
        <w:tc>
          <w:tcPr>
            <w:tcW w:w="2192" w:type="dxa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</w:t>
            </w:r>
            <w:proofErr w:type="spellStart"/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індеттері</w:t>
            </w:r>
            <w:proofErr w:type="spellEnd"/>
          </w:p>
        </w:tc>
        <w:tc>
          <w:tcPr>
            <w:tcW w:w="7839" w:type="dxa"/>
            <w:gridSpan w:val="6"/>
          </w:tcPr>
          <w:p w:rsidR="002464AC" w:rsidRPr="00263BC0" w:rsidRDefault="002464AC" w:rsidP="00AF0B95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Топтық жұмыс, кері байланыс жасау арқылы</w:t>
            </w:r>
            <w:r w:rsidRPr="00263B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топтық жұмыс пен кері байланыстың </w:t>
            </w:r>
            <w:r w:rsidRPr="00263BC0">
              <w:rPr>
                <w:rFonts w:ascii="Times New Roman" w:hAnsi="Times New Roman"/>
                <w:sz w:val="28"/>
                <w:szCs w:val="28"/>
                <w:lang w:val="kk-KZ"/>
              </w:rPr>
              <w:t>маңызын түсінеді,</w:t>
            </w:r>
          </w:p>
          <w:p w:rsidR="002464AC" w:rsidRPr="0057369D" w:rsidRDefault="002464AC" w:rsidP="00AF0B95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Өз </w:t>
            </w:r>
            <w:r w:rsidRPr="00263BC0">
              <w:rPr>
                <w:rFonts w:ascii="Times New Roman" w:hAnsi="Times New Roman"/>
                <w:sz w:val="28"/>
                <w:szCs w:val="28"/>
                <w:lang w:val="kk-KZ"/>
              </w:rPr>
              <w:t>тәжірибе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лерінде</w:t>
            </w:r>
            <w:r w:rsidRPr="00263B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қолдана алады.</w:t>
            </w:r>
          </w:p>
        </w:tc>
      </w:tr>
      <w:tr w:rsidR="002464AC" w:rsidRPr="002464AC" w:rsidTr="00AF0B95">
        <w:trPr>
          <w:trHeight w:val="658"/>
        </w:trPr>
        <w:tc>
          <w:tcPr>
            <w:tcW w:w="2192" w:type="dxa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</w:t>
            </w:r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үтілетін нәтиже</w:t>
            </w:r>
          </w:p>
        </w:tc>
        <w:tc>
          <w:tcPr>
            <w:tcW w:w="7839" w:type="dxa"/>
            <w:gridSpan w:val="6"/>
          </w:tcPr>
          <w:p w:rsidR="002464AC" w:rsidRDefault="002464AC" w:rsidP="00AF0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 жүргізу мақсатымен танысады</w:t>
            </w:r>
          </w:p>
          <w:p w:rsidR="002464AC" w:rsidRDefault="002464AC" w:rsidP="00AF0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 жұмыс істеу ережелерін құра отырып,біледі</w:t>
            </w:r>
          </w:p>
          <w:p w:rsidR="002464AC" w:rsidRPr="001F2D1C" w:rsidRDefault="002464AC" w:rsidP="00AF0B95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Табыс критерийі бойынша бағалай отырып, кері байланыс алуды үйренеді</w:t>
            </w:r>
          </w:p>
        </w:tc>
      </w:tr>
      <w:tr w:rsidR="002464AC" w:rsidRPr="002464AC" w:rsidTr="00AF0B95">
        <w:trPr>
          <w:trHeight w:val="1062"/>
        </w:trPr>
        <w:tc>
          <w:tcPr>
            <w:tcW w:w="2192" w:type="dxa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</w:t>
            </w:r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үйінді идея</w:t>
            </w:r>
          </w:p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5395" cy="628015"/>
                  <wp:effectExtent l="0" t="0" r="1905" b="635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628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9" w:type="dxa"/>
            <w:gridSpan w:val="6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3BC0">
              <w:rPr>
                <w:rFonts w:ascii="Times New Roman" w:hAnsi="Times New Roman"/>
                <w:sz w:val="28"/>
                <w:szCs w:val="28"/>
                <w:lang w:val="kk-KZ"/>
              </w:rPr>
              <w:t>Мәселелерді шешу кезінде өзінің тәжірибесін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 топтық жұмыс пен кері байланысты қолдануды жүзеге </w:t>
            </w:r>
            <w:r w:rsidRPr="00263B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асырады</w:t>
            </w:r>
            <w:r w:rsidRPr="0057369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2464AC" w:rsidRPr="0057369D" w:rsidTr="00AF0B95">
        <w:tc>
          <w:tcPr>
            <w:tcW w:w="2192" w:type="dxa"/>
          </w:tcPr>
          <w:p w:rsidR="002464AC" w:rsidRPr="00FC1A0A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</w:t>
            </w:r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абақта қолданылатын </w:t>
            </w:r>
            <w:proofErr w:type="spellStart"/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материалдар</w:t>
            </w:r>
            <w:proofErr w:type="spellEnd"/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839" w:type="dxa"/>
            <w:gridSpan w:val="6"/>
          </w:tcPr>
          <w:p w:rsidR="002464AC" w:rsidRPr="00924A4E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4A4E">
              <w:rPr>
                <w:rFonts w:ascii="Times New Roman" w:hAnsi="Times New Roman"/>
                <w:sz w:val="28"/>
                <w:szCs w:val="28"/>
              </w:rPr>
              <w:t xml:space="preserve">Компьютер, экран, </w:t>
            </w:r>
            <w:proofErr w:type="spellStart"/>
            <w:r w:rsidRPr="00924A4E">
              <w:rPr>
                <w:rFonts w:ascii="Times New Roman" w:hAnsi="Times New Roman"/>
                <w:sz w:val="28"/>
                <w:szCs w:val="28"/>
              </w:rPr>
              <w:t>маркерлер</w:t>
            </w:r>
            <w:proofErr w:type="spellEnd"/>
            <w:r w:rsidRPr="00924A4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24A4E">
              <w:rPr>
                <w:rFonts w:ascii="Times New Roman" w:hAnsi="Times New Roman"/>
                <w:sz w:val="28"/>
                <w:szCs w:val="28"/>
              </w:rPr>
              <w:t>постер</w:t>
            </w:r>
            <w:proofErr w:type="spellEnd"/>
            <w:r w:rsidRPr="00924A4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24A4E">
              <w:rPr>
                <w:rFonts w:ascii="Times New Roman" w:hAnsi="Times New Roman"/>
                <w:sz w:val="28"/>
                <w:szCs w:val="28"/>
              </w:rPr>
              <w:t>стикер</w:t>
            </w:r>
            <w:proofErr w:type="spellEnd"/>
            <w:r w:rsidRPr="00924A4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орамалдар</w:t>
            </w:r>
          </w:p>
        </w:tc>
      </w:tr>
      <w:tr w:rsidR="002464AC" w:rsidRPr="0057369D" w:rsidTr="00AF0B95">
        <w:tc>
          <w:tcPr>
            <w:tcW w:w="2192" w:type="dxa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Жаттығулар кезең</w:t>
            </w:r>
            <w:proofErr w:type="gramStart"/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дер</w:t>
            </w:r>
            <w:proofErr w:type="gramEnd"/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1286" w:type="dxa"/>
            <w:gridSpan w:val="3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</w:t>
            </w:r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ақыты</w:t>
            </w:r>
          </w:p>
        </w:tc>
        <w:tc>
          <w:tcPr>
            <w:tcW w:w="3542" w:type="dxa"/>
          </w:tcPr>
          <w:p w:rsidR="002464AC" w:rsidRPr="0057369D" w:rsidRDefault="002464AC" w:rsidP="00AF0B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</w:t>
            </w:r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оучтің іс-әрекеті</w:t>
            </w:r>
          </w:p>
        </w:tc>
        <w:tc>
          <w:tcPr>
            <w:tcW w:w="3011" w:type="dxa"/>
            <w:gridSpan w:val="2"/>
          </w:tcPr>
          <w:p w:rsidR="002464AC" w:rsidRPr="0057369D" w:rsidRDefault="002464AC" w:rsidP="00AF0B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</w:t>
            </w:r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ыңдаушылардың іс-әрекеті</w:t>
            </w:r>
          </w:p>
        </w:tc>
      </w:tr>
      <w:tr w:rsidR="002464AC" w:rsidRPr="002464AC" w:rsidTr="00AF0B95">
        <w:tc>
          <w:tcPr>
            <w:tcW w:w="2192" w:type="dxa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Ұ</w:t>
            </w:r>
            <w:proofErr w:type="spellStart"/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йымдастыру</w:t>
            </w:r>
            <w:proofErr w:type="spellEnd"/>
          </w:p>
        </w:tc>
        <w:tc>
          <w:tcPr>
            <w:tcW w:w="1286" w:type="dxa"/>
            <w:gridSpan w:val="3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2" w:type="dxa"/>
          </w:tcPr>
          <w:p w:rsidR="002464AC" w:rsidRPr="00FE75EE" w:rsidRDefault="002464AC" w:rsidP="00AF0B9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kk-KZ"/>
              </w:rPr>
            </w:pPr>
            <w:r w:rsidRPr="00FE75EE">
              <w:rPr>
                <w:rFonts w:ascii="Times New Roman" w:hAnsi="Times New Roman"/>
                <w:b/>
                <w:sz w:val="28"/>
                <w:szCs w:val="28"/>
                <w:lang w:val="kk-KZ" w:eastAsia="kk-KZ"/>
              </w:rPr>
              <w:t>Жағымды көңіл-күй орнату:</w:t>
            </w:r>
          </w:p>
          <w:p w:rsidR="002464AC" w:rsidRDefault="002464AC" w:rsidP="00AF0B9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 w:rsidRPr="00FE75EE">
              <w:rPr>
                <w:rFonts w:ascii="Times New Roman" w:hAnsi="Times New Roman"/>
                <w:sz w:val="28"/>
                <w:szCs w:val="28"/>
                <w:lang w:val="kk-KZ" w:eastAsia="kk-KZ"/>
              </w:rPr>
              <w:t>Өз есімдеріне сәйкес басты қасиеттерін айту,содан кейін бір-біріне сәттілік тілейді.</w:t>
            </w:r>
          </w:p>
          <w:p w:rsidR="002464AC" w:rsidRDefault="002464AC" w:rsidP="00AF0B9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</w:p>
          <w:p w:rsidR="002464AC" w:rsidRPr="00FE75EE" w:rsidRDefault="002464AC" w:rsidP="00AF0B9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kk-KZ"/>
              </w:rPr>
              <w:t>Түрлі-түсті бет орамалдар үлестіріп беремін, сол арқылы топтарға бөлінеді.</w:t>
            </w:r>
          </w:p>
        </w:tc>
        <w:tc>
          <w:tcPr>
            <w:tcW w:w="3011" w:type="dxa"/>
            <w:gridSpan w:val="2"/>
          </w:tcPr>
          <w:p w:rsidR="002464AC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64AC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64AC" w:rsidRPr="00FE75EE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E75EE">
              <w:rPr>
                <w:rFonts w:ascii="Times New Roman" w:hAnsi="Times New Roman"/>
                <w:sz w:val="28"/>
                <w:szCs w:val="28"/>
                <w:lang w:val="kk-KZ"/>
              </w:rPr>
              <w:t>Өз есімдеріне сәйкес басты қасиеттерін қосып айтады.</w:t>
            </w:r>
          </w:p>
          <w:p w:rsidR="002464AC" w:rsidRDefault="002464AC" w:rsidP="00AF0B9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E75EE">
              <w:rPr>
                <w:rFonts w:ascii="Times New Roman" w:hAnsi="Times New Roman"/>
                <w:sz w:val="28"/>
                <w:szCs w:val="28"/>
                <w:lang w:val="kk-KZ"/>
              </w:rPr>
              <w:t>Бір-біріне сәттілік тілейді.</w:t>
            </w:r>
          </w:p>
          <w:p w:rsidR="002464AC" w:rsidRDefault="002464AC" w:rsidP="00AF0B9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64AC" w:rsidRPr="00FE75EE" w:rsidRDefault="002464AC" w:rsidP="00AF0B9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Бет орамал түстеріне сәйкес топтарға бөлінеді.</w:t>
            </w:r>
          </w:p>
        </w:tc>
      </w:tr>
      <w:tr w:rsidR="002464AC" w:rsidRPr="002464AC" w:rsidTr="00AF0B95">
        <w:trPr>
          <w:trHeight w:val="2433"/>
        </w:trPr>
        <w:tc>
          <w:tcPr>
            <w:tcW w:w="2192" w:type="dxa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57369D">
              <w:rPr>
                <w:rFonts w:ascii="Times New Roman" w:hAnsi="Times New Roman"/>
                <w:b/>
                <w:bCs/>
                <w:sz w:val="24"/>
                <w:szCs w:val="24"/>
              </w:rPr>
              <w:t>ілу</w:t>
            </w:r>
            <w:proofErr w:type="spellEnd"/>
          </w:p>
          <w:p w:rsidR="002464AC" w:rsidRPr="0057369D" w:rsidRDefault="002464AC" w:rsidP="00AF0B95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38100</wp:posOffset>
                  </wp:positionV>
                  <wp:extent cx="981075" cy="526415"/>
                  <wp:effectExtent l="0" t="0" r="9525" b="6985"/>
                  <wp:wrapNone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26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86" w:type="dxa"/>
            <w:gridSpan w:val="3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2" w:type="dxa"/>
          </w:tcPr>
          <w:p w:rsidR="002464AC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E75EE">
              <w:rPr>
                <w:rFonts w:ascii="Times New Roman" w:hAnsi="Times New Roman"/>
                <w:sz w:val="28"/>
                <w:szCs w:val="28"/>
                <w:lang w:val="kk-KZ"/>
              </w:rPr>
              <w:t>Алдымен топтық жұмыс бойынша мағлұмат беріледі.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Оның ережесі, топтың саны, топтағы мүшелердің қызметі туралы түсінік беріледі.</w:t>
            </w:r>
          </w:p>
          <w:p w:rsidR="002464AC" w:rsidRPr="00FE75EE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-Қалыптастырушы бағалау оқушылардың оқуға қызығушылығын  арттыруға тиімді ме?-деген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топтарға ортақ сұрақ беріледі. Топта талқылай отырып, </w:t>
            </w:r>
            <w:r w:rsidRPr="00FE75EE">
              <w:rPr>
                <w:rFonts w:ascii="Times New Roman" w:hAnsi="Times New Roman"/>
                <w:sz w:val="28"/>
                <w:szCs w:val="28"/>
                <w:lang w:val="kk-KZ" w:eastAsia="ru-RU"/>
              </w:rPr>
              <w:t>«Ақылдың алты қалпағы» стратегиясы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н қолдана отырып, түсіндіру талап етіледі.</w:t>
            </w:r>
          </w:p>
        </w:tc>
        <w:tc>
          <w:tcPr>
            <w:tcW w:w="3011" w:type="dxa"/>
            <w:gridSpan w:val="2"/>
          </w:tcPr>
          <w:p w:rsidR="002464AC" w:rsidRDefault="002464AC" w:rsidP="00AF0B95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FE75EE"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Топ мүшелері қажет тұстарын, белгілеп жазып алып отырады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2464AC" w:rsidRPr="00FE75EE" w:rsidRDefault="002464AC" w:rsidP="00AF0B95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464AC" w:rsidRDefault="002464AC" w:rsidP="00AF0B95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464AC" w:rsidRDefault="002464AC" w:rsidP="00AF0B95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464AC" w:rsidRDefault="002464AC" w:rsidP="00AF0B95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464AC" w:rsidRPr="00FE75EE" w:rsidRDefault="002464AC" w:rsidP="00AF0B9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FE75EE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Топтар берілген сұрақ бойынша, топта талқылай отырып, </w:t>
            </w:r>
            <w:r w:rsidRPr="00FE75EE"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«Ақылдың алты қалпағы» стратегиясы бойынша пікірлерін ортаға салады.</w:t>
            </w:r>
          </w:p>
        </w:tc>
      </w:tr>
      <w:tr w:rsidR="002464AC" w:rsidRPr="002464AC" w:rsidTr="00AF0B95">
        <w:tc>
          <w:tcPr>
            <w:tcW w:w="2192" w:type="dxa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Түсіну</w:t>
            </w:r>
          </w:p>
        </w:tc>
        <w:tc>
          <w:tcPr>
            <w:tcW w:w="1286" w:type="dxa"/>
            <w:gridSpan w:val="3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2" w:type="dxa"/>
          </w:tcPr>
          <w:p w:rsidR="002464AC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51E5">
              <w:rPr>
                <w:rFonts w:ascii="Times New Roman" w:hAnsi="Times New Roman"/>
                <w:sz w:val="28"/>
                <w:szCs w:val="28"/>
                <w:lang w:val="kk-KZ"/>
              </w:rPr>
              <w:t>Топтарға тақырыпшалар үлестіріп беремін. Топтар жеке,жұптық, топтық әдіс бойынша қорғайды.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2464AC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Әр топқа бір-бірін бағалау ұсынылады.</w:t>
            </w:r>
          </w:p>
          <w:p w:rsidR="002464AC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Афоризм сөздерден рефлексияға   қатысты сөзді табу тапсырылады.</w:t>
            </w:r>
          </w:p>
          <w:p w:rsidR="002464AC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64AC" w:rsidRPr="00F451E5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011" w:type="dxa"/>
            <w:gridSpan w:val="2"/>
          </w:tcPr>
          <w:p w:rsidR="002464AC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51E5">
              <w:rPr>
                <w:rFonts w:ascii="Times New Roman" w:hAnsi="Times New Roman"/>
                <w:sz w:val="28"/>
                <w:szCs w:val="28"/>
                <w:lang w:val="kk-KZ"/>
              </w:rPr>
              <w:t>Берілген тақырыпшалар бойынша ойларын  топта, жұпта айтып, қорғап шығады.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2464AC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Әр топ қорғау жұмысына баға береді.</w:t>
            </w:r>
          </w:p>
          <w:p w:rsidR="002464AC" w:rsidRPr="00F451E5" w:rsidRDefault="002464AC" w:rsidP="00AF0B9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Рефлексияға қатысты, нақыл сөзді көрсетеді. «Есті адамдардың қатарында болғың келсе, аптасында, айында өзіңнен бір рет есеп алып отыр»</w:t>
            </w:r>
          </w:p>
        </w:tc>
      </w:tr>
      <w:tr w:rsidR="002464AC" w:rsidRPr="00263BC0" w:rsidTr="00AF0B95">
        <w:trPr>
          <w:trHeight w:val="367"/>
        </w:trPr>
        <w:tc>
          <w:tcPr>
            <w:tcW w:w="10031" w:type="dxa"/>
            <w:gridSpan w:val="7"/>
          </w:tcPr>
          <w:p w:rsidR="002464AC" w:rsidRPr="0057369D" w:rsidRDefault="002464AC" w:rsidP="00AF0B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Сергіту сәті  «Көңілді күн»</w:t>
            </w:r>
          </w:p>
        </w:tc>
      </w:tr>
      <w:tr w:rsidR="002464AC" w:rsidRPr="00F451E5" w:rsidTr="00AF0B95">
        <w:tc>
          <w:tcPr>
            <w:tcW w:w="2312" w:type="dxa"/>
            <w:gridSpan w:val="2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</w:t>
            </w:r>
            <w:r w:rsidRPr="0003666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инақтау</w:t>
            </w:r>
          </w:p>
        </w:tc>
        <w:tc>
          <w:tcPr>
            <w:tcW w:w="1107" w:type="dxa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799" w:type="dxa"/>
            <w:gridSpan w:val="3"/>
          </w:tcPr>
          <w:p w:rsidR="002464AC" w:rsidRPr="00F451E5" w:rsidRDefault="002464AC" w:rsidP="00AF0B95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51E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Видеоролик көрсетіледі. Бірлесіп істелген жұмыстың табысты болатыны дәлелденеді.  </w:t>
            </w:r>
          </w:p>
        </w:tc>
        <w:tc>
          <w:tcPr>
            <w:tcW w:w="1813" w:type="dxa"/>
          </w:tcPr>
          <w:p w:rsidR="002464AC" w:rsidRPr="00F451E5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51E5">
              <w:rPr>
                <w:rFonts w:ascii="Times New Roman" w:hAnsi="Times New Roman"/>
                <w:sz w:val="28"/>
                <w:szCs w:val="28"/>
                <w:lang w:val="kk-KZ"/>
              </w:rPr>
              <w:t>Видеоролик тамашалайды, өз ойларымен бөліседі.</w:t>
            </w:r>
          </w:p>
        </w:tc>
      </w:tr>
      <w:tr w:rsidR="002464AC" w:rsidRPr="002464AC" w:rsidTr="00AF0B95">
        <w:tc>
          <w:tcPr>
            <w:tcW w:w="2312" w:type="dxa"/>
            <w:gridSpan w:val="2"/>
          </w:tcPr>
          <w:p w:rsidR="002464AC" w:rsidRPr="0057369D" w:rsidRDefault="002464AC" w:rsidP="00AF0B95">
            <w:pPr>
              <w:spacing w:line="20" w:lineRule="atLeast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3666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1107" w:type="dxa"/>
          </w:tcPr>
          <w:p w:rsidR="002464AC" w:rsidRPr="00F96078" w:rsidRDefault="002464AC" w:rsidP="00AF0B9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gridSpan w:val="3"/>
          </w:tcPr>
          <w:p w:rsidR="002464AC" w:rsidRPr="00FF3C48" w:rsidRDefault="002464AC" w:rsidP="00AF0B95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F3C4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«Корзинаға жинау» әдісі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және </w:t>
            </w:r>
            <w:r w:rsidRPr="00FF3C4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кері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«Бес бармақ» стратегиясы бойынша </w:t>
            </w:r>
            <w:r w:rsidRPr="00FF3C4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байланыс алу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813" w:type="dxa"/>
          </w:tcPr>
          <w:p w:rsidR="002464AC" w:rsidRPr="00FF3C48" w:rsidRDefault="002464AC" w:rsidP="00AF0B95">
            <w:pPr>
              <w:spacing w:line="20" w:lineRule="atLeast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F3C48">
              <w:rPr>
                <w:rFonts w:ascii="Times New Roman" w:hAnsi="Times New Roman"/>
                <w:sz w:val="28"/>
                <w:szCs w:val="28"/>
                <w:lang w:val="kk-KZ"/>
              </w:rPr>
              <w:t>Стикерге ұсыныс, тілектерін жазып, корзинаға салады.</w:t>
            </w:r>
          </w:p>
        </w:tc>
      </w:tr>
    </w:tbl>
    <w:p w:rsidR="002464AC" w:rsidRPr="0057369D" w:rsidRDefault="002464AC" w:rsidP="002464AC">
      <w:pPr>
        <w:spacing w:after="0" w:line="20" w:lineRule="atLeast"/>
        <w:rPr>
          <w:rFonts w:ascii="Times New Roman" w:hAnsi="Times New Roman"/>
          <w:sz w:val="24"/>
          <w:szCs w:val="24"/>
          <w:lang w:val="kk-KZ"/>
        </w:rPr>
      </w:pPr>
    </w:p>
    <w:p w:rsidR="002464AC" w:rsidRDefault="002464AC" w:rsidP="0024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4AC" w:rsidRDefault="002464AC" w:rsidP="0024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4AC" w:rsidRDefault="002464AC" w:rsidP="0024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4AC" w:rsidRDefault="002464AC" w:rsidP="0024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4AC" w:rsidRDefault="002464AC" w:rsidP="0024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4AC" w:rsidRPr="00547770" w:rsidRDefault="002464AC" w:rsidP="0024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1A34" w:rsidRPr="002464AC" w:rsidRDefault="00591A34">
      <w:pPr>
        <w:rPr>
          <w:lang w:val="kk-KZ"/>
        </w:rPr>
      </w:pPr>
    </w:p>
    <w:sectPr w:rsidR="00591A34" w:rsidRPr="002464AC" w:rsidSect="00C645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464AC"/>
    <w:rsid w:val="002464AC"/>
    <w:rsid w:val="0059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4AC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4035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2015-11-09T19:39:00Z</dcterms:created>
  <dcterms:modified xsi:type="dcterms:W3CDTF">2015-11-09T19:40:00Z</dcterms:modified>
</cp:coreProperties>
</file>