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rFonts w:ascii="Verdana" w:hAnsi="Verdana"/>
          <w:color w:val="000000"/>
          <w:sz w:val="23"/>
          <w:szCs w:val="23"/>
        </w:rPr>
      </w:pPr>
    </w:p>
    <w:p w:rsidR="003F027C" w:rsidRPr="003F027C" w:rsidRDefault="003F027C" w:rsidP="003F027C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  <w:lang w:val="kk-KZ"/>
        </w:rPr>
      </w:pPr>
      <w:r w:rsidRPr="003F027C">
        <w:rPr>
          <w:b/>
          <w:color w:val="000000"/>
          <w:sz w:val="28"/>
          <w:szCs w:val="28"/>
          <w:lang w:val="kk-KZ"/>
        </w:rPr>
        <w:t>Құстарға қамқор бол!</w:t>
      </w:r>
    </w:p>
    <w:p w:rsid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rFonts w:ascii="Verdana" w:hAnsi="Verdana"/>
          <w:color w:val="000000"/>
          <w:sz w:val="23"/>
          <w:szCs w:val="23"/>
        </w:rPr>
      </w:pPr>
    </w:p>
    <w:p w:rsidR="003F027C" w:rsidRP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3F027C">
        <w:rPr>
          <w:color w:val="000000"/>
          <w:sz w:val="28"/>
          <w:szCs w:val="28"/>
        </w:rPr>
        <w:t>Табиғатты құрайтын бөліктердің бірі – құстар. Халық ежелден-ақ құстарға әуес, оларға де¬ген сүйіспеншілігін шексіз дәріптеп, ең жақсы көретін адамды құсқа теңеу арқ</w:t>
      </w:r>
      <w:r>
        <w:rPr>
          <w:color w:val="000000"/>
          <w:sz w:val="28"/>
          <w:szCs w:val="28"/>
        </w:rPr>
        <w:t>ылы ол ықыласын көпке аян етеді</w:t>
      </w:r>
      <w:r>
        <w:rPr>
          <w:color w:val="000000"/>
          <w:sz w:val="28"/>
          <w:szCs w:val="28"/>
          <w:lang w:val="kk-KZ"/>
        </w:rPr>
        <w:t>.</w:t>
      </w:r>
      <w:r w:rsidRPr="003F027C">
        <w:rPr>
          <w:color w:val="000000"/>
          <w:sz w:val="28"/>
          <w:szCs w:val="28"/>
        </w:rPr>
        <w:t xml:space="preserve"> Халық өз ортасында шыққан саңлақ ұлдарын сұңқарға теңесе, төгілетін ән шырқайтын әншісін бұлбұлға, ел үшін, Отан үшін жанын қиятын батырларын қыранға, елден асқан сұлуды аққуға теңеді.</w:t>
      </w:r>
    </w:p>
    <w:p w:rsid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3F027C">
        <w:rPr>
          <w:color w:val="000000"/>
          <w:sz w:val="28"/>
          <w:szCs w:val="28"/>
        </w:rPr>
        <w:t xml:space="preserve">Ой, балалар, балалар! </w:t>
      </w:r>
    </w:p>
    <w:p w:rsidR="003F027C" w:rsidRP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3F027C">
        <w:rPr>
          <w:color w:val="000000"/>
          <w:sz w:val="28"/>
          <w:szCs w:val="28"/>
        </w:rPr>
        <w:t xml:space="preserve">Жылы – жылы жел соқты. </w:t>
      </w:r>
    </w:p>
    <w:p w:rsidR="003F027C" w:rsidRP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3F027C">
        <w:rPr>
          <w:color w:val="000000"/>
          <w:sz w:val="28"/>
          <w:szCs w:val="28"/>
        </w:rPr>
        <w:t xml:space="preserve">Жылғалардан су ақты </w:t>
      </w:r>
    </w:p>
    <w:p w:rsidR="003F027C" w:rsidRP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3F027C">
        <w:rPr>
          <w:color w:val="000000"/>
          <w:sz w:val="28"/>
          <w:szCs w:val="28"/>
        </w:rPr>
        <w:t xml:space="preserve">Қаңқыл-қаңқыл қаз кетті. </w:t>
      </w:r>
    </w:p>
    <w:p w:rsid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3F027C">
        <w:rPr>
          <w:color w:val="000000"/>
          <w:sz w:val="28"/>
          <w:szCs w:val="28"/>
        </w:rPr>
        <w:t>Қ ұ с т а р тойын құттықтап</w:t>
      </w:r>
      <w:r w:rsidRPr="003F027C">
        <w:rPr>
          <w:color w:val="000000"/>
          <w:sz w:val="28"/>
          <w:szCs w:val="28"/>
        </w:rPr>
        <w:t xml:space="preserve"> </w:t>
      </w:r>
    </w:p>
    <w:p w:rsid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3F027C">
        <w:rPr>
          <w:color w:val="000000"/>
          <w:sz w:val="28"/>
          <w:szCs w:val="28"/>
        </w:rPr>
        <w:t>Қуанамыз, қолдаймыз.</w:t>
      </w:r>
      <w:r w:rsidRPr="003F027C">
        <w:rPr>
          <w:color w:val="000000"/>
          <w:sz w:val="28"/>
          <w:szCs w:val="28"/>
        </w:rPr>
        <w:t xml:space="preserve"> </w:t>
      </w:r>
    </w:p>
    <w:p w:rsid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3F027C">
        <w:rPr>
          <w:color w:val="000000"/>
          <w:sz w:val="28"/>
          <w:szCs w:val="28"/>
        </w:rPr>
        <w:t>Ұя жасап құттықтап,</w:t>
      </w:r>
      <w:r w:rsidRPr="003F027C">
        <w:rPr>
          <w:color w:val="000000"/>
          <w:sz w:val="28"/>
          <w:szCs w:val="28"/>
        </w:rPr>
        <w:t xml:space="preserve"> </w:t>
      </w:r>
    </w:p>
    <w:p w:rsidR="003F027C" w:rsidRPr="003F027C" w:rsidRDefault="003F027C" w:rsidP="003F027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3F027C">
        <w:rPr>
          <w:color w:val="000000"/>
          <w:sz w:val="28"/>
          <w:szCs w:val="28"/>
        </w:rPr>
        <w:t>Біз оларды қорғаймыз</w:t>
      </w:r>
    </w:p>
    <w:p w:rsidR="003F027C" w:rsidRDefault="003F027C">
      <w:pPr>
        <w:rPr>
          <w:rFonts w:ascii="Times New Roman" w:hAnsi="Times New Roman" w:cs="Times New Roman"/>
          <w:sz w:val="28"/>
          <w:szCs w:val="28"/>
        </w:rPr>
      </w:pPr>
    </w:p>
    <w:p w:rsidR="003F027C" w:rsidRPr="003F027C" w:rsidRDefault="003F027C" w:rsidP="003F027C">
      <w:pPr>
        <w:rPr>
          <w:rFonts w:ascii="Times New Roman" w:hAnsi="Times New Roman" w:cs="Times New Roman"/>
          <w:sz w:val="28"/>
          <w:szCs w:val="28"/>
        </w:rPr>
      </w:pPr>
    </w:p>
    <w:p w:rsidR="003F027C" w:rsidRPr="003F027C" w:rsidRDefault="003F027C" w:rsidP="003F027C">
      <w:pPr>
        <w:rPr>
          <w:rFonts w:ascii="Times New Roman" w:hAnsi="Times New Roman" w:cs="Times New Roman"/>
          <w:sz w:val="28"/>
          <w:szCs w:val="28"/>
        </w:rPr>
      </w:pPr>
    </w:p>
    <w:p w:rsidR="003F027C" w:rsidRDefault="003F027C" w:rsidP="003F027C">
      <w:pPr>
        <w:rPr>
          <w:rFonts w:ascii="Times New Roman" w:hAnsi="Times New Roman" w:cs="Times New Roman"/>
          <w:sz w:val="28"/>
          <w:szCs w:val="28"/>
        </w:rPr>
      </w:pPr>
    </w:p>
    <w:p w:rsidR="00204DE4" w:rsidRPr="003F027C" w:rsidRDefault="003F027C" w:rsidP="003F027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 өзі басқару ұйымының мүшелері</w:t>
      </w:r>
      <w:bookmarkStart w:id="0" w:name="_GoBack"/>
      <w:bookmarkEnd w:id="0"/>
    </w:p>
    <w:sectPr w:rsidR="00204DE4" w:rsidRPr="003F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8"/>
    <w:rsid w:val="00204DE4"/>
    <w:rsid w:val="003F027C"/>
    <w:rsid w:val="0074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74360-D5AF-4C2A-AA8F-3541CFDA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>SPecialiST RePack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2021-04-15T06:45:00Z</dcterms:created>
  <dcterms:modified xsi:type="dcterms:W3CDTF">2021-04-15T06:48:00Z</dcterms:modified>
</cp:coreProperties>
</file>